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Home</w:t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spacing w:lineRule="auto" w:after="0" w:line="240" w:before="0"/>
        <w:ind w:left="720" w:hanging="359"/>
        <w:rPr>
          <w:b w:val="0"/>
          <w:sz w:val="24"/>
        </w:rPr>
      </w:pPr>
      <w:r w:rsidRPr="00000000" w:rsidR="00000000" w:rsidDel="00000000">
        <w:rPr>
          <w:rFonts w:cs="Calibri" w:hAnsi="Calibri" w:eastAsia="Calibri" w:ascii="Calibri"/>
          <w:b w:val="0"/>
          <w:sz w:val="24"/>
          <w:rtl w:val="0"/>
        </w:rPr>
        <w:t xml:space="preserve">Roddick: The company icon uploaded on the right side should be fixed size no matter what the pixel is. Limited by width.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Association </w:t>
      </w:r>
      <w:r w:rsidRPr="00000000" w:rsidR="00000000" w:rsidDel="00000000">
        <w:rPr>
          <w:rtl w:val="0"/>
        </w:rPr>
        <w:t xml:space="preserve">&gt; Officer, Council and international advisors management</w:t>
      </w:r>
    </w:p>
    <w:p w:rsidP="00000000" w:rsidRPr="00000000" w:rsidR="00000000" w:rsidDel="00000000" w:rsidRDefault="00000000">
      <w:pPr>
        <w:widowControl w:val="0"/>
        <w:numPr>
          <w:ilvl w:val="0"/>
          <w:numId w:val="3"/>
        </w:numPr>
        <w:spacing w:lineRule="auto" w:after="0" w:line="240" w:before="0"/>
        <w:ind w:left="360" w:hanging="359"/>
        <w:rPr>
          <w:rFonts w:cs="Calibri" w:hAnsi="Calibri" w:eastAsia="Calibri" w:ascii="Calibri"/>
          <w:b w:val="0"/>
          <w:color w:val="cccccc"/>
          <w:sz w:val="24"/>
        </w:rPr>
      </w:pPr>
      <w:r w:rsidRPr="00000000" w:rsidR="00000000" w:rsidDel="00000000">
        <w:rPr>
          <w:rFonts w:cs="Calibri" w:hAnsi="Calibri" w:eastAsia="Calibri" w:ascii="Calibri"/>
          <w:b w:val="0"/>
          <w:color w:val="cccccc"/>
          <w:sz w:val="24"/>
          <w:rtl w:val="0"/>
        </w:rPr>
        <w:t xml:space="preserve">There should be text box(like word document) in back end to allow us to input more information about the officer and council members.</w:t>
      </w:r>
    </w:p>
    <w:p w:rsidP="00000000" w:rsidRPr="00000000" w:rsidR="00000000" w:rsidDel="00000000" w:rsidRDefault="00000000">
      <w:pPr>
        <w:widowControl w:val="0"/>
        <w:numPr>
          <w:ilvl w:val="0"/>
          <w:numId w:val="3"/>
        </w:numPr>
        <w:spacing w:lineRule="auto" w:after="0" w:line="240" w:before="0"/>
        <w:ind w:left="360" w:hanging="359"/>
        <w:rPr>
          <w:rFonts w:cs="Calibri" w:hAnsi="Calibri" w:eastAsia="Calibri" w:ascii="Calibri"/>
          <w:b w:val="0"/>
          <w:color w:val="cccccc"/>
          <w:sz w:val="24"/>
        </w:rPr>
      </w:pPr>
      <w:r w:rsidRPr="00000000" w:rsidR="00000000" w:rsidDel="00000000">
        <w:rPr>
          <w:rFonts w:cs="Calibri" w:hAnsi="Calibri" w:eastAsia="Calibri" w:ascii="Calibri"/>
          <w:b w:val="0"/>
          <w:color w:val="cccccc"/>
          <w:sz w:val="24"/>
          <w:rtl w:val="0"/>
        </w:rPr>
        <w:t xml:space="preserve">What is ‘Council image management’?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Membership</w:t>
      </w:r>
    </w:p>
    <w:p w:rsidP="00000000" w:rsidRPr="00000000" w:rsidR="00000000" w:rsidDel="00000000" w:rsidRDefault="00000000">
      <w:pPr>
        <w:widowControl w:val="0"/>
        <w:numPr>
          <w:ilvl w:val="0"/>
          <w:numId w:val="7"/>
        </w:numPr>
        <w:spacing w:lineRule="auto" w:after="0" w:line="240" w:before="0"/>
        <w:ind w:left="360" w:hanging="359"/>
        <w:rPr>
          <w:rFonts w:cs="Calibri" w:hAnsi="Calibri" w:eastAsia="Calibri" w:ascii="Calibri"/>
          <w:b w:val="0"/>
          <w:sz w:val="24"/>
        </w:rPr>
      </w:pPr>
      <w:r w:rsidRPr="00000000" w:rsidR="00000000" w:rsidDel="00000000">
        <w:rPr>
          <w:rFonts w:cs="Calibri" w:hAnsi="Calibri" w:eastAsia="Calibri" w:ascii="Calibri"/>
          <w:b w:val="0"/>
          <w:sz w:val="24"/>
          <w:rtl w:val="0"/>
        </w:rPr>
        <w:t xml:space="preserve">Why the file name of the CV attached by membership applicant is some random letters and numbers? Can we automatically generate file name like ‘CV of [first name and last name of applicant]’?</w:t>
      </w:r>
    </w:p>
    <w:p w:rsidP="00000000" w:rsidRPr="00000000" w:rsidR="00000000" w:rsidDel="00000000" w:rsidRDefault="00000000">
      <w:pPr>
        <w:widowControl w:val="0"/>
        <w:numPr>
          <w:ilvl w:val="0"/>
          <w:numId w:val="7"/>
        </w:numPr>
        <w:spacing w:lineRule="auto" w:after="0" w:line="240" w:before="0"/>
        <w:ind w:left="360" w:hanging="359"/>
        <w:rPr>
          <w:rFonts w:cs="Calibri" w:hAnsi="Calibri" w:eastAsia="Calibri" w:ascii="Calibri"/>
          <w:b w:val="0"/>
          <w:color w:val="cccccc"/>
          <w:sz w:val="24"/>
        </w:rPr>
      </w:pPr>
      <w:r w:rsidRPr="00000000" w:rsidR="00000000" w:rsidDel="00000000">
        <w:rPr>
          <w:rFonts w:cs="Calibri" w:hAnsi="Calibri" w:eastAsia="Calibri" w:ascii="Calibri"/>
          <w:b w:val="0"/>
          <w:color w:val="cccccc"/>
          <w:sz w:val="24"/>
          <w:rtl w:val="0"/>
        </w:rPr>
        <w:t xml:space="preserve">Need to add the ‘title’ of the applicant to the membership application page. Options are ‘Mr, Ms, Mrs, Dr, Professor’. </w:t>
      </w:r>
      <w:r w:rsidRPr="00000000" w:rsidR="00000000" w:rsidDel="00000000">
        <w:rPr>
          <w:rFonts w:cs="Calibri" w:hAnsi="Calibri" w:eastAsia="Calibri" w:ascii="Calibri"/>
          <w:b w:val="0"/>
          <w:color w:val="ff0000"/>
          <w:sz w:val="24"/>
          <w:rtl w:val="0"/>
        </w:rPr>
        <w:t xml:space="preserve">It should be </w:t>
      </w:r>
      <w:r w:rsidRPr="00000000" w:rsidR="00000000" w:rsidDel="00000000">
        <w:rPr>
          <w:color w:val="ff0000"/>
          <w:rtl w:val="0"/>
        </w:rPr>
        <w:t xml:space="preserve">‘Proposer’s name’ and ‘Seconder’s name’.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7"/>
        </w:numPr>
        <w:spacing w:lineRule="auto" w:after="0" w:line="240" w:before="0"/>
        <w:ind w:left="360" w:hanging="359"/>
        <w:rPr>
          <w:rFonts w:cs="Calibri" w:hAnsi="Calibri" w:eastAsia="Calibri" w:ascii="Calibri"/>
          <w:b w:val="0"/>
          <w:color w:val="b7b7b7"/>
          <w:sz w:val="24"/>
        </w:rPr>
      </w:pPr>
      <w:r w:rsidRPr="00000000" w:rsidR="00000000" w:rsidDel="00000000">
        <w:rPr>
          <w:rFonts w:cs="Calibri" w:hAnsi="Calibri" w:eastAsia="Calibri" w:ascii="Calibri"/>
          <w:b w:val="0"/>
          <w:color w:val="b7b7b7"/>
          <w:sz w:val="24"/>
          <w:rtl w:val="0"/>
        </w:rPr>
        <w:t xml:space="preserve">Need to change the sentence on the page after clicking ‘apply’ for membership to </w:t>
      </w:r>
      <w:r w:rsidRPr="00000000" w:rsidR="00000000" w:rsidDel="00000000">
        <w:rPr>
          <w:rFonts w:cs="Calibri" w:hAnsi="Calibri" w:eastAsia="Calibri" w:ascii="Calibri"/>
          <w:b w:val="0"/>
          <w:i w:val="1"/>
          <w:color w:val="b7b7b7"/>
          <w:sz w:val="24"/>
          <w:rtl w:val="0"/>
        </w:rPr>
        <w:t xml:space="preserve">‘Your application for AASTS membership is being processed. Please check your e-mail account for further information. For enquiry, you can contact us through the ‘Contact Us’ section in our website or e-mail us at [AASTS email address].’</w:t>
      </w:r>
    </w:p>
    <w:p w:rsidP="00000000" w:rsidRPr="00000000" w:rsidR="00000000" w:rsidDel="00000000" w:rsidRDefault="00000000">
      <w:pPr>
        <w:widowControl w:val="0"/>
        <w:spacing w:lineRule="auto" w:after="0" w:line="240" w:before="0"/>
        <w:ind w:left="360" w:firstLine="0"/>
        <w:contextualSpacing w:val="0"/>
      </w:pPr>
      <w:r w:rsidRPr="00000000" w:rsidR="00000000" w:rsidDel="00000000">
        <w:rPr>
          <w:color w:val="ff0000"/>
          <w:rtl w:val="0"/>
        </w:rPr>
        <w:t xml:space="preserve">The The email sent to the applicant should be the one that we prepared previously instead of issuing password automatically in the email. There should be an attachment of pdf/ word file for the applicant to collect signatures of the ‘proposer’ and ‘seconder’ </w:t>
      </w:r>
    </w:p>
    <w:p w:rsidP="00000000" w:rsidRPr="00000000" w:rsidR="00000000" w:rsidDel="00000000" w:rsidRDefault="00000000">
      <w:pPr>
        <w:widowControl w:val="0"/>
        <w:numPr>
          <w:ilvl w:val="0"/>
          <w:numId w:val="7"/>
        </w:numPr>
        <w:spacing w:lineRule="auto" w:after="0" w:line="240" w:before="0"/>
        <w:ind w:left="360" w:hanging="359"/>
        <w:rPr>
          <w:rFonts w:cs="Calibri" w:hAnsi="Calibri" w:eastAsia="Calibri" w:ascii="Calibri"/>
          <w:b w:val="0"/>
          <w:sz w:val="24"/>
        </w:rPr>
      </w:pPr>
      <w:r w:rsidRPr="00000000" w:rsidR="00000000" w:rsidDel="00000000">
        <w:rPr>
          <w:rFonts w:cs="Calibri" w:hAnsi="Calibri" w:eastAsia="Calibri" w:ascii="Calibri"/>
          <w:b w:val="0"/>
          <w:sz w:val="24"/>
          <w:rtl w:val="0"/>
        </w:rPr>
        <w:t xml:space="preserve">Roddick: The CV attached should be limited, pdf and MS word documents only. </w:t>
      </w:r>
    </w:p>
    <w:p w:rsidP="00000000" w:rsidRPr="00000000" w:rsidR="00000000" w:rsidDel="00000000" w:rsidRDefault="00000000">
      <w:pPr>
        <w:widowControl w:val="0"/>
        <w:numPr>
          <w:ilvl w:val="0"/>
          <w:numId w:val="7"/>
        </w:numPr>
        <w:spacing w:lineRule="auto" w:after="0" w:line="240" w:before="0"/>
        <w:ind w:left="360" w:hanging="359"/>
        <w:rPr>
          <w:rFonts w:cs="Calibri" w:hAnsi="Calibri" w:eastAsia="Calibri" w:ascii="Calibri"/>
          <w:b w:val="0"/>
          <w:sz w:val="24"/>
        </w:rPr>
      </w:pPr>
      <w:r w:rsidRPr="00000000" w:rsidR="00000000" w:rsidDel="00000000">
        <w:rPr>
          <w:rFonts w:cs="Calibri" w:hAnsi="Calibri" w:eastAsia="Calibri" w:ascii="Calibri"/>
          <w:b w:val="0"/>
          <w:sz w:val="24"/>
          <w:rtl w:val="0"/>
        </w:rPr>
        <w:t xml:space="preserve">Roddick: There is a bug, when I uploaded a jpg for membership application, I can apply it, received a email from AASTS.org. However, when I go to admin, I cannot find my record and I cannot login as a member with the password.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0" w:line="240" w:before="0"/>
        <w:ind w:left="360" w:firstLine="0"/>
        <w:contextualSpacing w:val="0"/>
      </w:pPr>
      <w:r w:rsidRPr="00000000" w:rsidR="00000000" w:rsidDel="00000000">
        <w:rPr>
          <w:color w:val="ff0000"/>
          <w:rtl w:val="0"/>
        </w:rPr>
        <w:t xml:space="preserve">Rainbow:I successfully applied membership with another email, no CV is seen in the member information management and I cannot login with the given password. Need activation of account before login?</w:t>
      </w:r>
    </w:p>
    <w:p w:rsidP="00000000" w:rsidRPr="00000000" w:rsidR="00000000" w:rsidDel="00000000" w:rsidRDefault="00000000">
      <w:pPr>
        <w:widowControl w:val="0"/>
        <w:numPr>
          <w:ilvl w:val="0"/>
          <w:numId w:val="7"/>
        </w:numPr>
        <w:spacing w:lineRule="auto" w:after="0" w:line="240" w:before="0"/>
        <w:ind w:left="360" w:hanging="359"/>
        <w:rPr>
          <w:rFonts w:cs="Calibri" w:hAnsi="Calibri" w:eastAsia="Calibri" w:ascii="Calibri"/>
          <w:b w:val="0"/>
          <w:sz w:val="24"/>
        </w:rPr>
      </w:pPr>
      <w:r w:rsidRPr="00000000" w:rsidR="00000000" w:rsidDel="00000000">
        <w:rPr>
          <w:rFonts w:cs="Calibri" w:hAnsi="Calibri" w:eastAsia="Calibri" w:ascii="Calibri"/>
          <w:b w:val="0"/>
          <w:sz w:val="24"/>
          <w:rtl w:val="0"/>
        </w:rPr>
        <w:t xml:space="preserve">Roddick: Then </w:t>
      </w:r>
      <w:hyperlink r:id="rId5">
        <w:r w:rsidRPr="00000000" w:rsidR="00000000" w:rsidDel="00000000">
          <w:rPr>
            <w:rFonts w:cs="Calibri" w:hAnsi="Calibri" w:eastAsia="Calibri" w:ascii="Calibri"/>
            <w:b w:val="0"/>
            <w:color w:val="0563c1"/>
            <w:sz w:val="24"/>
            <w:u w:val="single"/>
            <w:rtl w:val="0"/>
          </w:rPr>
          <w:t xml:space="preserve">www.aasts.org/membership.successs.php</w:t>
        </w:r>
      </w:hyperlink>
      <w:r w:rsidRPr="00000000" w:rsidR="00000000" w:rsidDel="00000000">
        <w:rPr>
          <w:rFonts w:cs="Calibri" w:hAnsi="Calibri" w:eastAsia="Calibri" w:ascii="Calibri"/>
          <w:b w:val="0"/>
          <w:sz w:val="24"/>
          <w:rtl w:val="0"/>
        </w:rPr>
        <w:t xml:space="preserve"> has a bigger left hand side title font compared to other pages. </w:t>
      </w:r>
    </w:p>
    <w:p w:rsidP="00000000" w:rsidRPr="00000000" w:rsidR="00000000" w:rsidDel="00000000" w:rsidRDefault="00000000">
      <w:pPr>
        <w:widowControl w:val="0"/>
        <w:numPr>
          <w:ilvl w:val="0"/>
          <w:numId w:val="7"/>
        </w:numPr>
        <w:spacing w:lineRule="auto" w:after="0" w:line="240" w:before="0"/>
        <w:ind w:left="360" w:hanging="359"/>
        <w:rPr>
          <w:color w:val="ff0000"/>
        </w:rPr>
      </w:pPr>
      <w:r w:rsidRPr="00000000" w:rsidR="00000000" w:rsidDel="00000000">
        <w:rPr>
          <w:color w:val="ff0000"/>
          <w:rtl w:val="0"/>
        </w:rPr>
        <w:t xml:space="preserve">Can we disable autofill function the membership application page?</w:t>
      </w:r>
    </w:p>
    <w:p w:rsidP="00000000" w:rsidRPr="00000000" w:rsidR="00000000" w:rsidDel="00000000" w:rsidRDefault="00000000">
      <w:pPr>
        <w:widowControl w:val="0"/>
        <w:numPr>
          <w:ilvl w:val="0"/>
          <w:numId w:val="7"/>
        </w:numPr>
        <w:spacing w:lineRule="auto" w:after="0" w:line="240" w:before="0"/>
        <w:ind w:left="360" w:hanging="359"/>
        <w:rPr>
          <w:color w:val="ff0000"/>
          <w:u w:val="none"/>
        </w:rPr>
      </w:pPr>
      <w:r w:rsidRPr="00000000" w:rsidR="00000000" w:rsidDel="00000000">
        <w:rPr>
          <w:color w:val="ff0000"/>
          <w:rtl w:val="0"/>
        </w:rPr>
        <w:t xml:space="preserve">‘Forget password’ function is not working. There should be a function to change password. Section of change of personal information need some modification. Currently it looks same as membership application.</w:t>
      </w:r>
    </w:p>
    <w:p w:rsidP="00000000" w:rsidRPr="00000000" w:rsidR="00000000" w:rsidDel="00000000" w:rsidRDefault="00000000">
      <w:pPr>
        <w:widowControl w:val="0"/>
        <w:numPr>
          <w:ilvl w:val="0"/>
          <w:numId w:val="7"/>
        </w:numPr>
        <w:spacing w:lineRule="auto" w:after="0" w:line="240" w:before="0"/>
        <w:ind w:left="360" w:hanging="359"/>
        <w:rPr>
          <w:color w:val="ff0000"/>
          <w:u w:val="none"/>
        </w:rPr>
      </w:pPr>
      <w:r w:rsidRPr="00000000" w:rsidR="00000000" w:rsidDel="00000000">
        <w:rPr>
          <w:color w:val="ff0000"/>
          <w:rtl w:val="0"/>
        </w:rPr>
        <w:t xml:space="preserve">Some of the CV of the members are not shown in the back end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Educational resources</w:t>
      </w:r>
    </w:p>
    <w:p w:rsidP="00000000" w:rsidRPr="00000000" w:rsidR="00000000" w:rsidDel="00000000" w:rsidRDefault="00000000">
      <w:pPr>
        <w:widowControl w:val="0"/>
        <w:numPr>
          <w:ilvl w:val="0"/>
          <w:numId w:val="6"/>
        </w:numPr>
        <w:spacing w:lineRule="auto" w:after="0" w:line="240" w:before="0"/>
        <w:ind w:left="425" w:hanging="424"/>
        <w:rPr>
          <w:rFonts w:cs="Calibri" w:hAnsi="Calibri" w:eastAsia="Calibri" w:ascii="Calibri"/>
          <w:b w:val="0"/>
          <w:color w:val="ff0000"/>
          <w:sz w:val="24"/>
        </w:rPr>
      </w:pPr>
      <w:r w:rsidRPr="00000000" w:rsidR="00000000" w:rsidDel="00000000">
        <w:rPr>
          <w:color w:val="ff0000"/>
          <w:rtl w:val="0"/>
        </w:rPr>
        <w:t xml:space="preserve">‘Keywords’ instead of ‘KeyWords’. The text box for ‘Keywords’ is too long(beyond the blue background when viewed in Chrome)</w:t>
      </w:r>
    </w:p>
    <w:p w:rsidP="00000000" w:rsidRPr="00000000" w:rsidR="00000000" w:rsidDel="00000000" w:rsidRDefault="00000000">
      <w:pPr>
        <w:widowControl w:val="0"/>
        <w:numPr>
          <w:ilvl w:val="0"/>
          <w:numId w:val="6"/>
        </w:numPr>
        <w:spacing w:lineRule="auto" w:after="0" w:line="240" w:before="0"/>
        <w:ind w:left="425" w:hanging="424"/>
        <w:rPr>
          <w:rFonts w:cs="Calibri" w:hAnsi="Calibri" w:eastAsia="Calibri" w:ascii="Calibri"/>
          <w:b w:val="0"/>
          <w:sz w:val="24"/>
        </w:rPr>
      </w:pPr>
      <w:r w:rsidRPr="00000000" w:rsidR="00000000" w:rsidDel="00000000">
        <w:rPr>
          <w:rFonts w:cs="Calibri" w:hAnsi="Calibri" w:eastAsia="Calibri" w:ascii="Calibri"/>
          <w:b w:val="0"/>
          <w:sz w:val="24"/>
          <w:rtl w:val="0"/>
        </w:rPr>
        <w:t xml:space="preserve">Publication section</w:t>
      </w:r>
    </w:p>
    <w:p w:rsidP="00000000" w:rsidRPr="00000000" w:rsidR="00000000" w:rsidDel="00000000" w:rsidRDefault="00000000">
      <w:pPr>
        <w:widowControl w:val="0"/>
        <w:numPr>
          <w:ilvl w:val="1"/>
          <w:numId w:val="6"/>
        </w:numPr>
        <w:spacing w:lineRule="auto" w:after="0" w:line="240" w:before="0"/>
        <w:ind w:left="992" w:hanging="566"/>
        <w:rPr>
          <w:rFonts w:cs="Calibri" w:hAnsi="Calibri" w:eastAsia="Calibri" w:ascii="Calibri"/>
          <w:b w:val="0"/>
          <w:sz w:val="24"/>
        </w:rPr>
      </w:pPr>
      <w:r w:rsidRPr="00000000" w:rsidR="00000000" w:rsidDel="00000000">
        <w:rPr>
          <w:rFonts w:cs="Calibri" w:hAnsi="Calibri" w:eastAsia="Calibri" w:ascii="Calibri"/>
          <w:b w:val="0"/>
          <w:sz w:val="24"/>
          <w:rtl w:val="0"/>
        </w:rPr>
        <w:t xml:space="preserve">Back end</w:t>
      </w:r>
    </w:p>
    <w:p w:rsidP="00000000" w:rsidRPr="00000000" w:rsidR="00000000" w:rsidDel="00000000" w:rsidRDefault="00000000">
      <w:pPr>
        <w:widowControl w:val="0"/>
        <w:numPr>
          <w:ilvl w:val="2"/>
          <w:numId w:val="6"/>
        </w:numPr>
        <w:spacing w:lineRule="auto" w:after="0" w:line="240" w:before="0"/>
        <w:ind w:left="1418" w:hanging="566"/>
        <w:rPr>
          <w:rFonts w:cs="Calibri" w:hAnsi="Calibri" w:eastAsia="Calibri" w:ascii="Calibri"/>
          <w:b w:val="0"/>
          <w:color w:val="ff0000"/>
          <w:sz w:val="24"/>
        </w:rPr>
      </w:pPr>
      <w:r w:rsidRPr="00000000" w:rsidR="00000000" w:rsidDel="00000000">
        <w:rPr>
          <w:rFonts w:cs="Calibri" w:hAnsi="Calibri" w:eastAsia="Calibri" w:ascii="Calibri"/>
          <w:b w:val="0"/>
          <w:color w:val="ff0000"/>
          <w:sz w:val="24"/>
          <w:rtl w:val="0"/>
        </w:rPr>
        <w:t xml:space="preserve">Change the ‘small content box’ to ‘Authors’ and ‘Journal’ and which will be shown below the title of the publicatio</w:t>
      </w:r>
      <w:r w:rsidRPr="00000000" w:rsidR="00000000" w:rsidDel="00000000">
        <w:rPr>
          <w:color w:val="ff0000"/>
          <w:rtl w:val="0"/>
        </w:rPr>
        <w:t xml:space="preserve">n → Please make ‘Authors’ and ‘ Journal’ as two separate boxes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2"/>
          <w:numId w:val="6"/>
        </w:numPr>
        <w:spacing w:lineRule="auto" w:after="0" w:line="240" w:before="0"/>
        <w:ind w:left="1418" w:hanging="566"/>
        <w:rPr>
          <w:rFonts w:cs="Calibri" w:hAnsi="Calibri" w:eastAsia="Calibri" w:ascii="Calibri"/>
          <w:b w:val="0"/>
          <w:color w:val="b7b7b7"/>
          <w:sz w:val="24"/>
        </w:rPr>
      </w:pPr>
      <w:r w:rsidRPr="00000000" w:rsidR="00000000" w:rsidDel="00000000">
        <w:rPr>
          <w:rFonts w:cs="Calibri" w:hAnsi="Calibri" w:eastAsia="Calibri" w:ascii="Calibri"/>
          <w:b w:val="0"/>
          <w:color w:val="b7b7b7"/>
          <w:sz w:val="24"/>
          <w:rtl w:val="0"/>
        </w:rPr>
        <w:t xml:space="preserve">Put abstract of the publication in the ‘large content box’, which will be shown up as a pop-up window.</w:t>
      </w:r>
    </w:p>
    <w:p w:rsidP="00000000" w:rsidRPr="00000000" w:rsidR="00000000" w:rsidDel="00000000" w:rsidRDefault="00000000">
      <w:pPr>
        <w:widowControl w:val="0"/>
        <w:numPr>
          <w:ilvl w:val="2"/>
          <w:numId w:val="6"/>
        </w:numPr>
        <w:spacing w:lineRule="auto" w:after="0" w:line="240" w:before="0"/>
        <w:ind w:left="1418" w:hanging="566"/>
        <w:rPr>
          <w:rFonts w:cs="Calibri" w:hAnsi="Calibri" w:eastAsia="Calibri" w:ascii="Calibri"/>
          <w:b w:val="0"/>
          <w:color w:val="b7b7b7"/>
          <w:sz w:val="24"/>
        </w:rPr>
      </w:pPr>
      <w:r w:rsidRPr="00000000" w:rsidR="00000000" w:rsidDel="00000000">
        <w:rPr>
          <w:rFonts w:cs="Calibri" w:hAnsi="Calibri" w:eastAsia="Calibri" w:ascii="Calibri"/>
          <w:b w:val="0"/>
          <w:color w:val="b7b7b7"/>
          <w:sz w:val="24"/>
          <w:rtl w:val="0"/>
        </w:rPr>
        <w:t xml:space="preserve">There should be button to choose if the documents are available to members only.</w:t>
      </w:r>
    </w:p>
    <w:p w:rsidP="00000000" w:rsidRPr="00000000" w:rsidR="00000000" w:rsidDel="00000000" w:rsidRDefault="00000000">
      <w:pPr>
        <w:widowControl w:val="0"/>
        <w:numPr>
          <w:ilvl w:val="2"/>
          <w:numId w:val="6"/>
        </w:numPr>
        <w:spacing w:lineRule="auto" w:after="0" w:line="240" w:before="0"/>
        <w:ind w:left="1418" w:hanging="566"/>
        <w:rPr>
          <w:rFonts w:cs="Calibri" w:hAnsi="Calibri" w:eastAsia="Calibri" w:ascii="Calibri"/>
          <w:b w:val="0"/>
          <w:color w:val="ff0000"/>
          <w:sz w:val="24"/>
        </w:rPr>
      </w:pPr>
      <w:r w:rsidRPr="00000000" w:rsidR="00000000" w:rsidDel="00000000">
        <w:rPr>
          <w:rFonts w:cs="Calibri" w:hAnsi="Calibri" w:eastAsia="Calibri" w:ascii="Calibri"/>
          <w:b w:val="0"/>
          <w:color w:val="ff0000"/>
          <w:sz w:val="24"/>
          <w:rtl w:val="0"/>
        </w:rPr>
        <w:t xml:space="preserve">Roddick: Then font size editing function can’t run correctly. For examples, when I click font size 9, it becomes a huge font, while I click back, no response at all. Also, the text spacing is not correct when font size it too big. The spacing should auto fix, that means words cannot be overlapped. </w:t>
      </w:r>
      <w:r w:rsidRPr="00000000" w:rsidR="00000000" w:rsidDel="00000000">
        <w:rPr>
          <w:color w:val="ff0000"/>
          <w:rtl w:val="0"/>
        </w:rPr>
        <w:t xml:space="preserve">There is no function of changing the font of the content of ‘Abstract of publication’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2"/>
          <w:numId w:val="6"/>
        </w:numPr>
        <w:spacing w:lineRule="auto" w:after="0" w:line="240" w:before="0"/>
        <w:ind w:left="1418" w:hanging="566"/>
        <w:rPr>
          <w:rFonts w:cs="Calibri" w:hAnsi="Calibri" w:eastAsia="Calibri" w:ascii="Calibri"/>
          <w:b w:val="0"/>
          <w:color w:val="cccccc"/>
          <w:sz w:val="24"/>
        </w:rPr>
      </w:pPr>
      <w:r w:rsidRPr="00000000" w:rsidR="00000000" w:rsidDel="00000000">
        <w:rPr>
          <w:rFonts w:cs="Calibri" w:hAnsi="Calibri" w:eastAsia="Calibri" w:ascii="Calibri"/>
          <w:b w:val="0"/>
          <w:color w:val="cccccc"/>
          <w:sz w:val="24"/>
          <w:rtl w:val="0"/>
        </w:rPr>
        <w:t xml:space="preserve">Roddick: The uploaded .pdf should be able to remove. It is because we may have chance to change it from an uploaded file to a hyper link.</w:t>
      </w:r>
    </w:p>
    <w:p w:rsidP="00000000" w:rsidRPr="00000000" w:rsidR="00000000" w:rsidDel="00000000" w:rsidRDefault="00000000">
      <w:pPr>
        <w:widowControl w:val="0"/>
        <w:numPr>
          <w:ilvl w:val="2"/>
          <w:numId w:val="6"/>
        </w:numPr>
        <w:spacing w:lineRule="auto" w:after="0" w:line="240" w:before="0"/>
        <w:ind w:left="1418" w:hanging="566"/>
        <w:rPr>
          <w:rFonts w:cs="Calibri" w:hAnsi="Calibri" w:eastAsia="Calibri" w:ascii="Calibri"/>
          <w:b w:val="0"/>
          <w:color w:val="cccccc"/>
          <w:sz w:val="24"/>
        </w:rPr>
      </w:pPr>
      <w:r w:rsidRPr="00000000" w:rsidR="00000000" w:rsidDel="00000000">
        <w:rPr>
          <w:rFonts w:cs="Calibri" w:hAnsi="Calibri" w:eastAsia="Calibri" w:ascii="Calibri"/>
          <w:b w:val="0"/>
          <w:color w:val="cccccc"/>
          <w:sz w:val="24"/>
          <w:rtl w:val="0"/>
        </w:rPr>
        <w:t xml:space="preserve">Roddick: There should be a calendar to select the date for order sorting</w:t>
      </w:r>
    </w:p>
    <w:p w:rsidP="00000000" w:rsidRPr="00000000" w:rsidR="00000000" w:rsidDel="00000000" w:rsidRDefault="00000000">
      <w:pPr>
        <w:widowControl w:val="0"/>
        <w:numPr>
          <w:ilvl w:val="2"/>
          <w:numId w:val="6"/>
        </w:numPr>
        <w:spacing w:lineRule="auto" w:after="0" w:line="240" w:before="0"/>
        <w:ind w:left="1418" w:hanging="566"/>
        <w:rPr>
          <w:rFonts w:cs="Calibri" w:hAnsi="Calibri" w:eastAsia="Calibri" w:ascii="Calibri"/>
          <w:b w:val="0"/>
          <w:color w:val="cccccc"/>
          <w:sz w:val="24"/>
        </w:rPr>
      </w:pPr>
      <w:r w:rsidRPr="00000000" w:rsidR="00000000" w:rsidDel="00000000">
        <w:rPr>
          <w:rFonts w:cs="Calibri" w:hAnsi="Calibri" w:eastAsia="Calibri" w:ascii="Calibri"/>
          <w:b w:val="0"/>
          <w:color w:val="cccccc"/>
          <w:sz w:val="24"/>
          <w:rtl w:val="0"/>
        </w:rPr>
        <w:t xml:space="preserve">Roddick: There should be a region / country drop down menu for sorting at the front end. Not type box in order to minimize typo error.</w:t>
      </w:r>
    </w:p>
    <w:p w:rsidP="00000000" w:rsidRPr="00000000" w:rsidR="00000000" w:rsidDel="00000000" w:rsidRDefault="00000000">
      <w:pPr>
        <w:widowControl w:val="0"/>
        <w:numPr>
          <w:ilvl w:val="1"/>
          <w:numId w:val="6"/>
        </w:numPr>
        <w:spacing w:lineRule="auto" w:after="0" w:line="240" w:before="0"/>
        <w:ind w:left="992" w:hanging="566"/>
        <w:rPr>
          <w:rFonts w:cs="Calibri" w:hAnsi="Calibri" w:eastAsia="Calibri" w:ascii="Calibri"/>
          <w:b w:val="0"/>
          <w:sz w:val="24"/>
        </w:rPr>
      </w:pPr>
      <w:r w:rsidRPr="00000000" w:rsidR="00000000" w:rsidDel="00000000">
        <w:rPr>
          <w:rFonts w:cs="Calibri" w:hAnsi="Calibri" w:eastAsia="Calibri" w:ascii="Calibri"/>
          <w:b w:val="0"/>
          <w:sz w:val="24"/>
          <w:rtl w:val="0"/>
        </w:rPr>
        <w:t xml:space="preserve">Front end</w:t>
      </w:r>
    </w:p>
    <w:p w:rsidP="00000000" w:rsidRPr="00000000" w:rsidR="00000000" w:rsidDel="00000000" w:rsidRDefault="00000000">
      <w:pPr>
        <w:widowControl w:val="0"/>
        <w:numPr>
          <w:ilvl w:val="2"/>
          <w:numId w:val="6"/>
        </w:numPr>
        <w:spacing w:lineRule="auto" w:after="0" w:line="240" w:before="0"/>
        <w:ind w:left="1418" w:hanging="566"/>
        <w:rPr>
          <w:rFonts w:cs="Calibri" w:hAnsi="Calibri" w:eastAsia="Calibri" w:ascii="Calibri"/>
          <w:b w:val="0"/>
          <w:color w:val="b7b7b7"/>
          <w:sz w:val="24"/>
        </w:rPr>
      </w:pPr>
      <w:r w:rsidRPr="00000000" w:rsidR="00000000" w:rsidDel="00000000">
        <w:rPr>
          <w:rFonts w:cs="Calibri" w:hAnsi="Calibri" w:eastAsia="Calibri" w:ascii="Calibri"/>
          <w:b w:val="0"/>
          <w:color w:val="b7b7b7"/>
          <w:sz w:val="24"/>
          <w:rtl w:val="0"/>
        </w:rPr>
        <w:t xml:space="preserve">Font size of the ‘Authors’ and ‘Journal’ should be smaller than the ‘title’</w:t>
      </w:r>
    </w:p>
    <w:p w:rsidP="00000000" w:rsidRPr="00000000" w:rsidR="00000000" w:rsidDel="00000000" w:rsidRDefault="00000000">
      <w:pPr>
        <w:widowControl w:val="0"/>
        <w:numPr>
          <w:ilvl w:val="2"/>
          <w:numId w:val="6"/>
        </w:numPr>
        <w:spacing w:lineRule="auto" w:after="0" w:line="240" w:before="0"/>
        <w:ind w:left="1418" w:hanging="566"/>
        <w:rPr>
          <w:rFonts w:cs="Calibri" w:hAnsi="Calibri" w:eastAsia="Calibri" w:ascii="Calibri"/>
          <w:b w:val="0"/>
          <w:color w:val="b7b7b7"/>
          <w:sz w:val="24"/>
        </w:rPr>
      </w:pPr>
      <w:r w:rsidRPr="00000000" w:rsidR="00000000" w:rsidDel="00000000">
        <w:rPr>
          <w:rFonts w:cs="Calibri" w:hAnsi="Calibri" w:eastAsia="Calibri" w:ascii="Calibri"/>
          <w:b w:val="0"/>
          <w:color w:val="b7b7b7"/>
          <w:sz w:val="24"/>
          <w:rtl w:val="0"/>
        </w:rPr>
        <w:t xml:space="preserve">Link of online content should be visible. No need to log in to see the link as it is available to the public anyway</w:t>
      </w:r>
    </w:p>
    <w:p w:rsidP="00000000" w:rsidRPr="00000000" w:rsidR="00000000" w:rsidDel="00000000" w:rsidRDefault="00000000">
      <w:pPr>
        <w:widowControl w:val="0"/>
        <w:numPr>
          <w:ilvl w:val="2"/>
          <w:numId w:val="6"/>
        </w:numPr>
        <w:spacing w:lineRule="auto" w:after="0" w:line="240" w:before="0"/>
        <w:ind w:left="1418" w:hanging="566"/>
        <w:rPr>
          <w:rFonts w:cs="Calibri" w:hAnsi="Calibri" w:eastAsia="Calibri" w:ascii="Calibri"/>
          <w:b w:val="0"/>
          <w:color w:val="b7b7b7"/>
          <w:sz w:val="24"/>
        </w:rPr>
      </w:pPr>
      <w:r w:rsidRPr="00000000" w:rsidR="00000000" w:rsidDel="00000000">
        <w:rPr>
          <w:rFonts w:cs="Calibri" w:hAnsi="Calibri" w:eastAsia="Calibri" w:ascii="Calibri"/>
          <w:b w:val="0"/>
          <w:color w:val="b7b7b7"/>
          <w:sz w:val="24"/>
          <w:rtl w:val="0"/>
        </w:rPr>
        <w:t xml:space="preserve">Roddick: Member only area, once click, should pop up member login page.</w:t>
      </w:r>
    </w:p>
    <w:p w:rsidP="00000000" w:rsidRPr="00000000" w:rsidR="00000000" w:rsidDel="00000000" w:rsidRDefault="00000000">
      <w:pPr>
        <w:widowControl w:val="0"/>
        <w:numPr>
          <w:ilvl w:val="2"/>
          <w:numId w:val="6"/>
        </w:numPr>
        <w:spacing w:lineRule="auto" w:after="0" w:line="240" w:before="0"/>
        <w:ind w:left="1418" w:hanging="566"/>
        <w:rPr>
          <w:rFonts w:cs="Calibri" w:hAnsi="Calibri" w:eastAsia="Calibri" w:ascii="Calibri"/>
          <w:b w:val="0"/>
          <w:color w:val="b7b7b7"/>
          <w:sz w:val="24"/>
        </w:rPr>
      </w:pPr>
      <w:r w:rsidRPr="00000000" w:rsidR="00000000" w:rsidDel="00000000">
        <w:rPr>
          <w:rFonts w:cs="Calibri" w:hAnsi="Calibri" w:eastAsia="Calibri" w:ascii="Calibri"/>
          <w:b w:val="0"/>
          <w:color w:val="b7b7b7"/>
          <w:sz w:val="24"/>
          <w:rtl w:val="0"/>
        </w:rPr>
        <w:t xml:space="preserve">Roddick: The “click here to download the pdf. “ Should change to “click here to view the full text.”</w:t>
      </w:r>
    </w:p>
    <w:p w:rsidP="00000000" w:rsidRPr="00000000" w:rsidR="00000000" w:rsidDel="00000000" w:rsidRDefault="00000000">
      <w:pPr>
        <w:widowControl w:val="0"/>
        <w:spacing w:lineRule="auto" w:after="0" w:line="240" w:before="0"/>
        <w:ind w:left="1418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0"/>
          <w:sz w:val="24"/>
          <w:rtl w:val="0"/>
        </w:rPr>
        <w:t xml:space="preserve">Roddick: the website path..can we change to a better path. Now it is : </w:t>
      </w:r>
      <w:hyperlink r:id="rId6">
        <w:r w:rsidRPr="00000000" w:rsidR="00000000" w:rsidDel="00000000">
          <w:rPr>
            <w:rFonts w:cs="Calibri" w:hAnsi="Calibri" w:eastAsia="Calibri" w:ascii="Calibri"/>
            <w:b w:val="0"/>
            <w:color w:val="0563c1"/>
            <w:sz w:val="24"/>
            <w:u w:val="single"/>
            <w:rtl w:val="0"/>
          </w:rPr>
          <w:t xml:space="preserve">http://www.aasts.org/publication.php#prettyPhoto/1/</w:t>
        </w:r>
      </w:hyperlink>
      <w:r w:rsidRPr="00000000" w:rsidR="00000000" w:rsidDel="00000000">
        <w:rPr>
          <w:rFonts w:cs="Calibri" w:hAnsi="Calibri" w:eastAsia="Calibri" w:ascii="Calibri"/>
          <w:b w:val="0"/>
          <w:sz w:val="24"/>
          <w:rtl w:val="0"/>
        </w:rPr>
        <w:t xml:space="preserve">   We should change it to a more professional path…not prettyphoto..</w:t>
      </w:r>
    </w:p>
    <w:p w:rsidP="00000000" w:rsidRPr="00000000" w:rsidR="00000000" w:rsidDel="00000000" w:rsidRDefault="00000000">
      <w:pPr>
        <w:widowControl w:val="0"/>
        <w:spacing w:lineRule="auto" w:after="0" w:line="240" w:before="0"/>
        <w:ind w:left="1418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1"/>
          <w:numId w:val="6"/>
        </w:numPr>
        <w:spacing w:lineRule="auto" w:after="0" w:line="240" w:before="0"/>
        <w:ind w:left="992" w:hanging="566"/>
        <w:rPr>
          <w:rFonts w:cs="Calibri" w:hAnsi="Calibri" w:eastAsia="Calibri" w:ascii="Calibri"/>
          <w:b w:val="0"/>
          <w:sz w:val="24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Video </w:t>
      </w:r>
      <w:r w:rsidRPr="00000000" w:rsidR="00000000" w:rsidDel="00000000">
        <w:rPr>
          <w:rFonts w:cs="Calibri" w:hAnsi="Calibri" w:eastAsia="Calibri" w:ascii="Calibri"/>
          <w:b w:val="0"/>
          <w:sz w:val="24"/>
          <w:rtl w:val="0"/>
        </w:rPr>
        <w:t xml:space="preserve">of the talks should be added as hyperlink of the talk</w:t>
      </w:r>
    </w:p>
    <w:p w:rsidP="00000000" w:rsidRPr="00000000" w:rsidR="00000000" w:rsidDel="00000000" w:rsidRDefault="00000000">
      <w:pPr>
        <w:widowControl w:val="0"/>
        <w:numPr>
          <w:ilvl w:val="2"/>
          <w:numId w:val="6"/>
        </w:numPr>
        <w:spacing w:lineRule="auto" w:after="0" w:line="240" w:before="0"/>
        <w:ind w:left="1418" w:hanging="566"/>
        <w:rPr>
          <w:rFonts w:cs="Calibri" w:hAnsi="Calibri" w:eastAsia="Calibri" w:ascii="Calibri"/>
          <w:b w:val="0"/>
          <w:sz w:val="24"/>
        </w:rPr>
      </w:pPr>
      <w:r w:rsidRPr="00000000" w:rsidR="00000000" w:rsidDel="00000000">
        <w:rPr>
          <w:rFonts w:cs="Calibri" w:hAnsi="Calibri" w:eastAsia="Calibri" w:ascii="Calibri"/>
          <w:b w:val="0"/>
          <w:sz w:val="24"/>
          <w:rtl w:val="0"/>
        </w:rPr>
        <w:t xml:space="preserve">Roddick: Video uploaded not function properly.</w:t>
      </w:r>
    </w:p>
    <w:p w:rsidP="00000000" w:rsidRPr="00000000" w:rsidR="00000000" w:rsidDel="00000000" w:rsidRDefault="00000000">
      <w:pPr>
        <w:widowControl w:val="0"/>
        <w:numPr>
          <w:ilvl w:val="2"/>
          <w:numId w:val="6"/>
        </w:numPr>
        <w:spacing w:lineRule="auto" w:after="0" w:line="240" w:before="0"/>
        <w:ind w:left="1418" w:hanging="566"/>
        <w:rPr>
          <w:rFonts w:cs="Calibri" w:hAnsi="Calibri" w:eastAsia="Calibri" w:ascii="Calibri"/>
          <w:b w:val="0"/>
          <w:sz w:val="24"/>
        </w:rPr>
      </w:pPr>
      <w:r w:rsidRPr="00000000" w:rsidR="00000000" w:rsidDel="00000000">
        <w:rPr>
          <w:rFonts w:cs="Calibri" w:hAnsi="Calibri" w:eastAsia="Calibri" w:ascii="Calibri"/>
          <w:b w:val="0"/>
          <w:sz w:val="24"/>
          <w:rtl w:val="0"/>
        </w:rPr>
        <w:t xml:space="preserve">Roddick: uploaded video page should not be able to transit across different videos</w:t>
      </w:r>
    </w:p>
    <w:p w:rsidP="00000000" w:rsidRPr="00000000" w:rsidR="00000000" w:rsidDel="00000000" w:rsidRDefault="00000000">
      <w:pPr>
        <w:widowControl w:val="0"/>
        <w:numPr>
          <w:ilvl w:val="1"/>
          <w:numId w:val="6"/>
        </w:numPr>
        <w:spacing w:lineRule="auto" w:after="0" w:line="240" w:before="0"/>
        <w:ind w:left="992" w:hanging="566"/>
        <w:rPr>
          <w:color w:val="ff0000"/>
        </w:rPr>
      </w:pPr>
      <w:r w:rsidRPr="00000000" w:rsidR="00000000" w:rsidDel="00000000">
        <w:rPr>
          <w:b w:val="1"/>
          <w:color w:val="ff0000"/>
          <w:rtl w:val="0"/>
        </w:rPr>
        <w:t xml:space="preserve">Lecture and talks</w:t>
      </w:r>
      <w:r w:rsidRPr="00000000" w:rsidR="00000000" w:rsidDel="00000000">
        <w:rPr>
          <w:color w:val="ff0000"/>
          <w:rtl w:val="0"/>
        </w:rPr>
        <w:t xml:space="preserve">: </w:t>
      </w:r>
    </w:p>
    <w:p w:rsidP="00000000" w:rsidRPr="00000000" w:rsidR="00000000" w:rsidDel="00000000" w:rsidRDefault="00000000">
      <w:pPr>
        <w:widowControl w:val="0"/>
        <w:numPr>
          <w:ilvl w:val="2"/>
          <w:numId w:val="6"/>
        </w:numPr>
        <w:spacing w:lineRule="auto" w:after="0" w:line="240" w:before="0"/>
        <w:ind w:left="1418" w:hanging="566"/>
        <w:rPr>
          <w:color w:val="ff0000"/>
        </w:rPr>
      </w:pPr>
      <w:r w:rsidRPr="00000000" w:rsidR="00000000" w:rsidDel="00000000">
        <w:rPr>
          <w:color w:val="ff0000"/>
          <w:rtl w:val="0"/>
        </w:rPr>
        <w:t xml:space="preserve">The content box in the backend is still not fit what we want. I suggest to make it like the ‘</w:t>
      </w:r>
      <w:r w:rsidRPr="00000000" w:rsidR="00000000" w:rsidDel="00000000">
        <w:rPr>
          <w:b w:val="1"/>
          <w:color w:val="ff0000"/>
          <w:rtl w:val="0"/>
        </w:rPr>
        <w:t xml:space="preserve">video</w:t>
      </w:r>
      <w:r w:rsidRPr="00000000" w:rsidR="00000000" w:rsidDel="00000000">
        <w:rPr>
          <w:color w:val="ff0000"/>
          <w:rtl w:val="0"/>
        </w:rPr>
        <w:t xml:space="preserve">’ section</w:t>
      </w:r>
    </w:p>
    <w:p w:rsidP="00000000" w:rsidRPr="00000000" w:rsidR="00000000" w:rsidDel="00000000" w:rsidRDefault="00000000">
      <w:pPr>
        <w:widowControl w:val="0"/>
        <w:numPr>
          <w:ilvl w:val="2"/>
          <w:numId w:val="6"/>
        </w:numPr>
        <w:spacing w:lineRule="auto" w:after="0" w:line="240" w:before="0"/>
        <w:ind w:left="1418" w:hanging="566"/>
        <w:rPr>
          <w:color w:val="ff0000"/>
        </w:rPr>
      </w:pPr>
      <w:r w:rsidRPr="00000000" w:rsidR="00000000" w:rsidDel="00000000">
        <w:rPr>
          <w:color w:val="ff0000"/>
          <w:rtl w:val="0"/>
        </w:rPr>
        <w:t xml:space="preserve">Can we make ‘search’ function for this section like ‘publication’ and ‘video’</w:t>
      </w:r>
    </w:p>
    <w:p w:rsidP="00000000" w:rsidRPr="00000000" w:rsidR="00000000" w:rsidDel="00000000" w:rsidRDefault="00000000">
      <w:pPr>
        <w:widowControl w:val="0"/>
        <w:numPr>
          <w:ilvl w:val="1"/>
          <w:numId w:val="6"/>
        </w:numPr>
        <w:spacing w:lineRule="auto" w:after="0" w:line="240" w:before="0"/>
        <w:ind w:left="992" w:hanging="566"/>
        <w:rPr>
          <w:rFonts w:cs="Calibri" w:hAnsi="Calibri" w:eastAsia="Calibri" w:ascii="Calibri"/>
          <w:b w:val="0"/>
          <w:sz w:val="24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Equipment :</w:t>
      </w:r>
      <w:r w:rsidRPr="00000000" w:rsidR="00000000" w:rsidDel="00000000">
        <w:rPr>
          <w:rFonts w:cs="Calibri" w:hAnsi="Calibri" w:eastAsia="Calibri" w:ascii="Calibri"/>
          <w:b w:val="0"/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widowControl w:val="0"/>
        <w:numPr>
          <w:ilvl w:val="2"/>
          <w:numId w:val="6"/>
        </w:numPr>
        <w:spacing w:lineRule="auto" w:after="0" w:line="240" w:before="0"/>
        <w:ind w:left="1418" w:hanging="566"/>
        <w:rPr>
          <w:rFonts w:cs="Calibri" w:hAnsi="Calibri" w:eastAsia="Calibri" w:ascii="Calibri"/>
          <w:b w:val="0"/>
          <w:sz w:val="24"/>
        </w:rPr>
      </w:pPr>
      <w:r w:rsidRPr="00000000" w:rsidR="00000000" w:rsidDel="00000000">
        <w:rPr>
          <w:rFonts w:cs="Calibri" w:hAnsi="Calibri" w:eastAsia="Calibri" w:ascii="Calibri"/>
          <w:b w:val="0"/>
          <w:color w:val="b7b7b7"/>
          <w:sz w:val="24"/>
          <w:rtl w:val="0"/>
        </w:rPr>
        <w:t xml:space="preserve">Roddick: we should add video function in this page. Some of the equipment can be presented by video, like step of use videos</w:t>
      </w:r>
      <w:r w:rsidRPr="00000000" w:rsidR="00000000" w:rsidDel="00000000">
        <w:rPr>
          <w:rFonts w:cs="Calibri" w:hAnsi="Calibri" w:eastAsia="Calibri" w:ascii="Calibri"/>
          <w:b w:val="0"/>
          <w:sz w:val="24"/>
          <w:rtl w:val="0"/>
        </w:rPr>
        <w:t xml:space="preserve">. </w:t>
      </w:r>
      <w:r w:rsidRPr="00000000" w:rsidR="00000000" w:rsidDel="00000000">
        <w:rPr>
          <w:color w:val="ff0000"/>
          <w:rtl w:val="0"/>
        </w:rPr>
        <w:t xml:space="preserve">→</w:t>
      </w:r>
      <w:r w:rsidRPr="00000000" w:rsidR="00000000" w:rsidDel="00000000">
        <w:rPr>
          <w:rFonts w:cs="Calibri" w:hAnsi="Calibri" w:eastAsia="Calibri" w:ascii="Calibri"/>
          <w:b w:val="0"/>
          <w:color w:val="ff0000"/>
          <w:sz w:val="24"/>
          <w:rtl w:val="0"/>
        </w:rPr>
        <w:t xml:space="preserve"> video not functioning</w:t>
      </w:r>
    </w:p>
    <w:p w:rsidP="00000000" w:rsidRPr="00000000" w:rsidR="00000000" w:rsidDel="00000000" w:rsidRDefault="00000000">
      <w:pPr>
        <w:widowControl w:val="0"/>
        <w:numPr>
          <w:ilvl w:val="2"/>
          <w:numId w:val="6"/>
        </w:numPr>
        <w:spacing w:lineRule="auto" w:after="0" w:line="240" w:before="0"/>
        <w:ind w:left="1418" w:hanging="566"/>
        <w:rPr>
          <w:color w:val="ff0000"/>
        </w:rPr>
      </w:pPr>
      <w:r w:rsidRPr="00000000" w:rsidR="00000000" w:rsidDel="00000000">
        <w:rPr>
          <w:color w:val="ff0000"/>
          <w:rtl w:val="0"/>
        </w:rPr>
        <w:t xml:space="preserve">Link provided is not shown in front end</w:t>
      </w:r>
    </w:p>
    <w:p w:rsidP="00000000" w:rsidRPr="00000000" w:rsidR="00000000" w:rsidDel="00000000" w:rsidRDefault="00000000">
      <w:pPr>
        <w:widowControl w:val="0"/>
        <w:numPr>
          <w:ilvl w:val="1"/>
          <w:numId w:val="6"/>
        </w:numPr>
        <w:spacing w:lineRule="auto" w:after="0" w:line="240" w:before="0"/>
        <w:ind w:left="992" w:hanging="566"/>
        <w:rPr>
          <w:rFonts w:cs="Calibri" w:hAnsi="Calibri" w:eastAsia="Calibri" w:ascii="Calibri"/>
          <w:b w:val="0"/>
          <w:sz w:val="24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Scholarship and grants:</w:t>
      </w:r>
      <w:r w:rsidRPr="00000000" w:rsidR="00000000" w:rsidDel="00000000">
        <w:rPr>
          <w:rFonts w:cs="Calibri" w:hAnsi="Calibri" w:eastAsia="Calibri" w:ascii="Calibri"/>
          <w:b w:val="0"/>
          <w:sz w:val="24"/>
          <w:rtl w:val="0"/>
        </w:rPr>
        <w:t xml:space="preserve"> Roddick: please add a hyperlink for the event to click on the title. Like ASCVTS website hyperlink. Front end, download should change to “click here for more information”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Meeting and Events</w:t>
      </w:r>
    </w:p>
    <w:p w:rsidP="00000000" w:rsidRPr="00000000" w:rsidR="00000000" w:rsidDel="00000000" w:rsidRDefault="00000000">
      <w:pPr>
        <w:widowControl w:val="0"/>
        <w:numPr>
          <w:ilvl w:val="0"/>
          <w:numId w:val="5"/>
        </w:numPr>
        <w:spacing w:lineRule="auto" w:after="0" w:line="240" w:before="0"/>
        <w:ind w:left="480" w:hanging="479"/>
        <w:rPr>
          <w:rFonts w:cs="Calibri" w:hAnsi="Calibri" w:eastAsia="Calibri" w:ascii="Calibri"/>
          <w:b w:val="0"/>
          <w:color w:val="b7b7b7"/>
          <w:sz w:val="24"/>
        </w:rPr>
      </w:pPr>
      <w:r w:rsidRPr="00000000" w:rsidR="00000000" w:rsidDel="00000000">
        <w:rPr>
          <w:rFonts w:cs="Calibri" w:hAnsi="Calibri" w:eastAsia="Calibri" w:ascii="Calibri"/>
          <w:b w:val="0"/>
          <w:color w:val="b7b7b7"/>
          <w:sz w:val="24"/>
          <w:rtl w:val="0"/>
        </w:rPr>
        <w:t xml:space="preserve">There should be hyperlink to event website on the left side banner bar.</w:t>
      </w:r>
    </w:p>
    <w:p w:rsidP="00000000" w:rsidRPr="00000000" w:rsidR="00000000" w:rsidDel="00000000" w:rsidRDefault="00000000">
      <w:pPr>
        <w:widowControl w:val="0"/>
        <w:numPr>
          <w:ilvl w:val="0"/>
          <w:numId w:val="5"/>
        </w:numPr>
        <w:spacing w:lineRule="auto" w:after="0" w:line="240" w:before="0"/>
        <w:ind w:left="480" w:hanging="479"/>
        <w:rPr>
          <w:rFonts w:cs="Calibri" w:hAnsi="Calibri" w:eastAsia="Calibri" w:ascii="Calibri"/>
          <w:b w:val="0"/>
          <w:color w:val="b7b7b7"/>
          <w:sz w:val="24"/>
        </w:rPr>
      </w:pPr>
      <w:r w:rsidRPr="00000000" w:rsidR="00000000" w:rsidDel="00000000">
        <w:rPr>
          <w:rFonts w:cs="Calibri" w:hAnsi="Calibri" w:eastAsia="Calibri" w:ascii="Calibri"/>
          <w:b w:val="0"/>
          <w:color w:val="b7b7b7"/>
          <w:sz w:val="24"/>
          <w:rtl w:val="0"/>
        </w:rPr>
        <w:t xml:space="preserve">There should be separate back-end section for modification of the left side banner bar and the left side text content and link. (Just like ‘Home management’ and ‘ Home icon management’)</w:t>
      </w:r>
    </w:p>
    <w:p w:rsidP="00000000" w:rsidRPr="00000000" w:rsidR="00000000" w:rsidDel="00000000" w:rsidRDefault="00000000">
      <w:pPr>
        <w:widowControl w:val="0"/>
        <w:numPr>
          <w:ilvl w:val="0"/>
          <w:numId w:val="5"/>
        </w:numPr>
        <w:spacing w:lineRule="auto" w:after="0" w:line="240" w:before="0"/>
        <w:ind w:left="480" w:hanging="479"/>
        <w:rPr>
          <w:rFonts w:cs="Calibri" w:hAnsi="Calibri" w:eastAsia="Calibri" w:ascii="Calibri"/>
          <w:b w:val="0"/>
          <w:color w:val="b7b7b7"/>
          <w:sz w:val="24"/>
        </w:rPr>
      </w:pPr>
      <w:r w:rsidRPr="00000000" w:rsidR="00000000" w:rsidDel="00000000">
        <w:rPr>
          <w:rFonts w:cs="Calibri" w:hAnsi="Calibri" w:eastAsia="Calibri" w:ascii="Calibri"/>
          <w:b w:val="0"/>
          <w:color w:val="b7b7b7"/>
          <w:sz w:val="24"/>
          <w:rtl w:val="0"/>
        </w:rPr>
        <w:t xml:space="preserve">Roddick: back end. The right hand side back end should be separated with the left hand side banner back end.</w:t>
      </w:r>
    </w:p>
    <w:p w:rsidP="00000000" w:rsidRPr="00000000" w:rsidR="00000000" w:rsidDel="00000000" w:rsidRDefault="00000000">
      <w:pPr>
        <w:widowControl w:val="0"/>
        <w:numPr>
          <w:ilvl w:val="0"/>
          <w:numId w:val="5"/>
        </w:numPr>
        <w:spacing w:lineRule="auto" w:after="0" w:line="240" w:before="0"/>
        <w:ind w:left="480" w:hanging="479"/>
        <w:rPr>
          <w:rFonts w:cs="Calibri" w:hAnsi="Calibri" w:eastAsia="Calibri" w:ascii="Calibri"/>
          <w:b w:val="0"/>
          <w:color w:val="b7b7b7"/>
          <w:sz w:val="24"/>
        </w:rPr>
      </w:pPr>
      <w:r w:rsidRPr="00000000" w:rsidR="00000000" w:rsidDel="00000000">
        <w:rPr>
          <w:rFonts w:cs="Calibri" w:hAnsi="Calibri" w:eastAsia="Calibri" w:ascii="Calibri"/>
          <w:b w:val="0"/>
          <w:color w:val="b7b7b7"/>
          <w:sz w:val="24"/>
          <w:rtl w:val="0"/>
        </w:rPr>
        <w:t xml:space="preserve">Roddic: Front end, the blue background should increase in length if I upload more event image there. Now the image just “get out” of the blue background if there is three images.</w:t>
      </w:r>
    </w:p>
    <w:p w:rsidP="00000000" w:rsidRPr="00000000" w:rsidR="00000000" w:rsidDel="00000000" w:rsidRDefault="00000000">
      <w:pPr>
        <w:widowControl w:val="0"/>
        <w:numPr>
          <w:ilvl w:val="0"/>
          <w:numId w:val="5"/>
        </w:numPr>
        <w:spacing w:lineRule="auto" w:after="0" w:line="240" w:before="0"/>
        <w:ind w:left="480" w:hanging="479"/>
        <w:rPr>
          <w:color w:val="ff0000"/>
        </w:rPr>
      </w:pPr>
      <w:r w:rsidRPr="00000000" w:rsidR="00000000" w:rsidDel="00000000">
        <w:rPr>
          <w:color w:val="ff0000"/>
          <w:rtl w:val="0"/>
        </w:rPr>
        <w:t xml:space="preserve">The date and event of the ‘</w:t>
      </w:r>
      <w:r w:rsidRPr="00000000" w:rsidR="00000000" w:rsidDel="00000000">
        <w:rPr>
          <w:b w:val="1"/>
          <w:color w:val="ff0000"/>
          <w:rtl w:val="0"/>
        </w:rPr>
        <w:t xml:space="preserve">upcoming event</w:t>
      </w:r>
      <w:r w:rsidRPr="00000000" w:rsidR="00000000" w:rsidDel="00000000">
        <w:rPr>
          <w:color w:val="ff0000"/>
          <w:rtl w:val="0"/>
        </w:rPr>
        <w:t xml:space="preserve">’ should align starting at the same horizontal level.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Contact us</w:t>
      </w:r>
    </w:p>
    <w:p w:rsidP="00000000" w:rsidRPr="00000000" w:rsidR="00000000" w:rsidDel="00000000" w:rsidRDefault="00000000">
      <w:pPr>
        <w:widowControl w:val="0"/>
        <w:numPr>
          <w:ilvl w:val="0"/>
          <w:numId w:val="2"/>
        </w:numPr>
        <w:spacing w:lineRule="auto" w:after="0" w:line="240" w:before="0"/>
        <w:ind w:left="480" w:hanging="479"/>
        <w:rPr>
          <w:rFonts w:cs="Calibri" w:hAnsi="Calibri" w:eastAsia="Calibri" w:ascii="Calibri"/>
          <w:b w:val="0"/>
          <w:color w:val="ff0000"/>
          <w:sz w:val="24"/>
        </w:rPr>
      </w:pPr>
      <w:r w:rsidRPr="00000000" w:rsidR="00000000" w:rsidDel="00000000">
        <w:rPr>
          <w:rFonts w:cs="Calibri" w:hAnsi="Calibri" w:eastAsia="Calibri" w:ascii="Calibri"/>
          <w:b w:val="0"/>
          <w:color w:val="ff0000"/>
          <w:sz w:val="24"/>
          <w:rtl w:val="0"/>
        </w:rPr>
        <w:t xml:space="preserve">There should be a simple page to inform sender that the message has been sent out. </w:t>
      </w:r>
      <w:r w:rsidRPr="00000000" w:rsidR="00000000" w:rsidDel="00000000">
        <w:rPr>
          <w:rFonts w:cs="Calibri" w:hAnsi="Calibri" w:eastAsia="Calibri" w:ascii="Calibri"/>
          <w:b w:val="0"/>
          <w:i w:val="1"/>
          <w:color w:val="ff0000"/>
          <w:sz w:val="24"/>
          <w:rtl w:val="0"/>
        </w:rPr>
        <w:t xml:space="preserve">Your message has been sent.</w:t>
      </w:r>
    </w:p>
    <w:p w:rsidP="00000000" w:rsidRPr="00000000" w:rsidR="00000000" w:rsidDel="00000000" w:rsidRDefault="00000000">
      <w:pPr>
        <w:widowControl w:val="0"/>
        <w:numPr>
          <w:ilvl w:val="0"/>
          <w:numId w:val="2"/>
        </w:numPr>
        <w:spacing w:lineRule="auto" w:after="0" w:line="240" w:before="0"/>
        <w:ind w:left="480" w:hanging="479"/>
        <w:rPr>
          <w:color w:val="ff0000"/>
        </w:rPr>
      </w:pPr>
      <w:r w:rsidRPr="00000000" w:rsidR="00000000" w:rsidDel="00000000">
        <w:rPr>
          <w:color w:val="ff0000"/>
          <w:rtl w:val="0"/>
        </w:rPr>
        <w:t xml:space="preserve">The Button at the bottom should be ‘Send’ instead of ‘Sent’.</w:t>
      </w:r>
    </w:p>
    <w:p w:rsidP="00000000" w:rsidRPr="00000000" w:rsidR="00000000" w:rsidDel="00000000" w:rsidRDefault="00000000">
      <w:pPr>
        <w:widowControl w:val="0"/>
        <w:numPr>
          <w:ilvl w:val="0"/>
          <w:numId w:val="2"/>
        </w:numPr>
        <w:spacing w:lineRule="auto" w:after="0" w:line="240" w:before="0"/>
        <w:ind w:left="480" w:hanging="479"/>
        <w:rPr>
          <w:rFonts w:cs="Calibri" w:hAnsi="Calibri" w:eastAsia="Calibri" w:ascii="Calibri"/>
          <w:b w:val="0"/>
          <w:sz w:val="24"/>
        </w:rPr>
      </w:pPr>
      <w:r w:rsidRPr="00000000" w:rsidR="00000000" w:rsidDel="00000000">
        <w:rPr>
          <w:rFonts w:cs="Calibri" w:hAnsi="Calibri" w:eastAsia="Calibri" w:ascii="Calibri"/>
          <w:b w:val="0"/>
          <w:sz w:val="24"/>
          <w:rtl w:val="0"/>
        </w:rPr>
        <w:t xml:space="preserve">Roddick: there is a back end for contact us now but it is wrong.</w:t>
      </w:r>
    </w:p>
    <w:p w:rsidP="00000000" w:rsidRPr="00000000" w:rsidR="00000000" w:rsidDel="00000000" w:rsidRDefault="00000000">
      <w:pPr>
        <w:contextualSpacing w:val="0"/>
      </w:pPr>
      <w:bookmarkStart w:id="0" w:colFirst="0" w:name="h.gjdgxs" w:colLast="0"/>
      <w:bookmarkEnd w:id="0"/>
      <w:r w:rsidRPr="00000000" w:rsidR="00000000" w:rsidDel="00000000">
        <w:rPr>
          <w:b w:val="1"/>
          <w:rtl w:val="0"/>
        </w:rPr>
        <w:t xml:space="preserve">Search</w:t>
      </w:r>
    </w:p>
    <w:p w:rsidP="00000000" w:rsidRPr="00000000" w:rsidR="00000000" w:rsidDel="00000000" w:rsidRDefault="00000000">
      <w:pPr>
        <w:widowControl w:val="0"/>
        <w:numPr>
          <w:ilvl w:val="0"/>
          <w:numId w:val="4"/>
        </w:numPr>
        <w:spacing w:lineRule="auto" w:after="0" w:line="240" w:before="0"/>
        <w:ind w:left="480" w:hanging="479"/>
        <w:rPr>
          <w:rFonts w:cs="Calibri" w:hAnsi="Calibri" w:eastAsia="Calibri" w:ascii="Calibri"/>
          <w:b w:val="0"/>
          <w:sz w:val="24"/>
        </w:rPr>
      </w:pPr>
      <w:r w:rsidRPr="00000000" w:rsidR="00000000" w:rsidDel="00000000">
        <w:rPr>
          <w:rFonts w:cs="Calibri" w:hAnsi="Calibri" w:eastAsia="Calibri" w:ascii="Calibri"/>
          <w:b w:val="0"/>
          <w:sz w:val="24"/>
          <w:rtl w:val="0"/>
        </w:rPr>
        <w:t xml:space="preserve">The ‘Search’ function is not working probably. For example, there is an publication by Rainbow Lau but no result came out while searching Rainbow Lau. </w:t>
      </w:r>
    </w:p>
    <w:p w:rsidP="00000000" w:rsidRPr="00000000" w:rsidR="00000000" w:rsidDel="00000000" w:rsidRDefault="00000000">
      <w:pPr>
        <w:widowControl w:val="0"/>
        <w:numPr>
          <w:ilvl w:val="0"/>
          <w:numId w:val="4"/>
        </w:numPr>
        <w:spacing w:lineRule="auto" w:after="0" w:line="240" w:before="0"/>
        <w:ind w:left="480" w:hanging="479"/>
        <w:rPr>
          <w:rFonts w:cs="Calibri" w:hAnsi="Calibri" w:eastAsia="Calibri" w:ascii="Calibri"/>
          <w:b w:val="0"/>
          <w:sz w:val="24"/>
        </w:rPr>
      </w:pPr>
      <w:r w:rsidRPr="00000000" w:rsidR="00000000" w:rsidDel="00000000">
        <w:rPr>
          <w:color w:val="ff0000"/>
          <w:rtl w:val="0"/>
        </w:rPr>
        <w:t xml:space="preserve">When ‘Lau’ is searched, only one result popped up while there should be three ‘Lau’ in the publication section.</w:t>
      </w:r>
    </w:p>
    <w:p w:rsidP="00000000" w:rsidRPr="00000000" w:rsidR="00000000" w:rsidDel="00000000" w:rsidRDefault="00000000">
      <w:pPr>
        <w:widowControl w:val="0"/>
        <w:numPr>
          <w:ilvl w:val="0"/>
          <w:numId w:val="4"/>
        </w:numPr>
        <w:spacing w:lineRule="auto" w:after="0" w:line="240" w:before="0"/>
        <w:ind w:left="480" w:hanging="479"/>
        <w:rPr>
          <w:rFonts w:cs="Calibri" w:hAnsi="Calibri" w:eastAsia="Calibri" w:ascii="Calibri"/>
          <w:b w:val="0"/>
          <w:sz w:val="24"/>
        </w:rPr>
      </w:pPr>
      <w:r w:rsidRPr="00000000" w:rsidR="00000000" w:rsidDel="00000000">
        <w:rPr>
          <w:rFonts w:cs="Calibri" w:hAnsi="Calibri" w:eastAsia="Calibri" w:ascii="Calibri"/>
          <w:b w:val="0"/>
          <w:color w:val="ff0000"/>
          <w:sz w:val="24"/>
          <w:rtl w:val="0"/>
        </w:rPr>
        <w:t xml:space="preserve">When </w:t>
      </w:r>
      <w:r w:rsidRPr="00000000" w:rsidR="00000000" w:rsidDel="00000000">
        <w:rPr>
          <w:color w:val="ff0000"/>
          <w:rtl w:val="0"/>
        </w:rPr>
        <w:t xml:space="preserve">‘scholarship’ is searched, two search result popped up but they did not include the two test scholarship items. How does the search function work exactly?</w:t>
      </w:r>
    </w:p>
    <w:p w:rsidP="00000000" w:rsidRPr="00000000" w:rsidR="00000000" w:rsidDel="00000000" w:rsidRDefault="00000000">
      <w:pPr>
        <w:widowControl w:val="0"/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0" w:line="240" w:before="0"/>
        <w:contextualSpacing w:val="0"/>
      </w:pPr>
      <w:r w:rsidRPr="00000000" w:rsidR="00000000" w:rsidDel="00000000">
        <w:rPr>
          <w:color w:val="ff0000"/>
          <w:rtl w:val="0"/>
        </w:rPr>
        <w:t xml:space="preserve">Others</w:t>
      </w:r>
    </w:p>
    <w:p w:rsidP="00000000" w:rsidRPr="00000000" w:rsidR="00000000" w:rsidDel="00000000" w:rsidRDefault="00000000">
      <w:pPr>
        <w:widowControl w:val="0"/>
        <w:numPr>
          <w:ilvl w:val="0"/>
          <w:numId w:val="8"/>
        </w:numPr>
        <w:spacing w:lineRule="auto" w:after="0" w:line="240" w:before="0"/>
        <w:ind w:left="720" w:hanging="359"/>
        <w:contextualSpacing w:val="1"/>
        <w:rPr>
          <w:color w:val="ff0000"/>
          <w:u w:val="none"/>
        </w:rPr>
      </w:pPr>
      <w:r w:rsidRPr="00000000" w:rsidR="00000000" w:rsidDel="00000000">
        <w:rPr>
          <w:color w:val="ff0000"/>
          <w:rtl w:val="0"/>
        </w:rPr>
        <w:t xml:space="preserve">Some back end page titles are not corresponding to its content.</w:t>
      </w:r>
    </w:p>
    <w:sectPr>
      <w:pgSz w:w="11906" w:h="16838"/>
      <w:pgMar w:left="1800" w:right="180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</w:rPr>
    </w:lvl>
  </w:abstractNum>
  <w:abstractNum w:abstractNumId="2">
    <w:lvl w:ilvl="0">
      <w:start w:val="1"/>
      <w:numFmt w:val="decimal"/>
      <w:lvlText w:val="%1."/>
      <w:lvlJc w:val="left"/>
      <w:pPr>
        <w:ind w:left="480" w:firstLine="0"/>
      </w:pPr>
      <w:rPr/>
    </w:lvl>
    <w:lvl w:ilvl="1">
      <w:start w:val="1"/>
      <w:numFmt w:val="decimal"/>
      <w:lvlText w:val="%2、"/>
      <w:lvlJc w:val="left"/>
      <w:pPr>
        <w:ind w:left="960" w:firstLine="480"/>
      </w:pPr>
      <w:rPr/>
    </w:lvl>
    <w:lvl w:ilvl="2">
      <w:start w:val="1"/>
      <w:numFmt w:val="lowerRoman"/>
      <w:lvlText w:val="%3."/>
      <w:lvlJc w:val="right"/>
      <w:pPr>
        <w:ind w:left="1440" w:firstLine="960"/>
      </w:pPr>
      <w:rPr/>
    </w:lvl>
    <w:lvl w:ilvl="3">
      <w:start w:val="1"/>
      <w:numFmt w:val="decimal"/>
      <w:lvlText w:val="%4."/>
      <w:lvlJc w:val="left"/>
      <w:pPr>
        <w:ind w:left="1920" w:firstLine="1440"/>
      </w:pPr>
      <w:rPr/>
    </w:lvl>
    <w:lvl w:ilvl="4">
      <w:start w:val="1"/>
      <w:numFmt w:val="decimal"/>
      <w:lvlText w:val="%5、"/>
      <w:lvlJc w:val="left"/>
      <w:pPr>
        <w:ind w:left="2400" w:firstLine="1920"/>
      </w:pPr>
      <w:rPr/>
    </w:lvl>
    <w:lvl w:ilvl="5">
      <w:start w:val="1"/>
      <w:numFmt w:val="lowerRoman"/>
      <w:lvlText w:val="%6."/>
      <w:lvlJc w:val="right"/>
      <w:pPr>
        <w:ind w:left="2880" w:firstLine="2400"/>
      </w:pPr>
      <w:rPr/>
    </w:lvl>
    <w:lvl w:ilvl="6">
      <w:start w:val="1"/>
      <w:numFmt w:val="decimal"/>
      <w:lvlText w:val="%7."/>
      <w:lvlJc w:val="left"/>
      <w:pPr>
        <w:ind w:left="3360" w:firstLine="2880"/>
      </w:pPr>
      <w:rPr/>
    </w:lvl>
    <w:lvl w:ilvl="7">
      <w:start w:val="1"/>
      <w:numFmt w:val="decimal"/>
      <w:lvlText w:val="%8、"/>
      <w:lvlJc w:val="left"/>
      <w:pPr>
        <w:ind w:left="3840" w:firstLine="3360"/>
      </w:pPr>
      <w:rPr/>
    </w:lvl>
    <w:lvl w:ilvl="8">
      <w:start w:val="1"/>
      <w:numFmt w:val="lowerRoman"/>
      <w:lvlText w:val="%9."/>
      <w:lvlJc w:val="right"/>
      <w:pPr>
        <w:ind w:left="4320" w:firstLine="384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firstLine="0"/>
      </w:pPr>
      <w:rPr/>
    </w:lvl>
    <w:lvl w:ilvl="1">
      <w:start w:val="1"/>
      <w:numFmt w:val="decimal"/>
      <w:lvlText w:val="%2、"/>
      <w:lvlJc w:val="left"/>
      <w:pPr>
        <w:ind w:left="960" w:firstLine="480"/>
      </w:pPr>
      <w:rPr/>
    </w:lvl>
    <w:lvl w:ilvl="2">
      <w:start w:val="1"/>
      <w:numFmt w:val="lowerRoman"/>
      <w:lvlText w:val="%3."/>
      <w:lvlJc w:val="right"/>
      <w:pPr>
        <w:ind w:left="1440" w:firstLine="960"/>
      </w:pPr>
      <w:rPr/>
    </w:lvl>
    <w:lvl w:ilvl="3">
      <w:start w:val="1"/>
      <w:numFmt w:val="decimal"/>
      <w:lvlText w:val="%4."/>
      <w:lvlJc w:val="left"/>
      <w:pPr>
        <w:ind w:left="1920" w:firstLine="1440"/>
      </w:pPr>
      <w:rPr/>
    </w:lvl>
    <w:lvl w:ilvl="4">
      <w:start w:val="1"/>
      <w:numFmt w:val="decimal"/>
      <w:lvlText w:val="%5、"/>
      <w:lvlJc w:val="left"/>
      <w:pPr>
        <w:ind w:left="2400" w:firstLine="1920"/>
      </w:pPr>
      <w:rPr/>
    </w:lvl>
    <w:lvl w:ilvl="5">
      <w:start w:val="1"/>
      <w:numFmt w:val="lowerRoman"/>
      <w:lvlText w:val="%6."/>
      <w:lvlJc w:val="right"/>
      <w:pPr>
        <w:ind w:left="2880" w:firstLine="2400"/>
      </w:pPr>
      <w:rPr/>
    </w:lvl>
    <w:lvl w:ilvl="6">
      <w:start w:val="1"/>
      <w:numFmt w:val="decimal"/>
      <w:lvlText w:val="%7."/>
      <w:lvlJc w:val="left"/>
      <w:pPr>
        <w:ind w:left="3360" w:firstLine="2880"/>
      </w:pPr>
      <w:rPr/>
    </w:lvl>
    <w:lvl w:ilvl="7">
      <w:start w:val="1"/>
      <w:numFmt w:val="decimal"/>
      <w:lvlText w:val="%8、"/>
      <w:lvlJc w:val="left"/>
      <w:pPr>
        <w:ind w:left="3840" w:firstLine="3360"/>
      </w:pPr>
      <w:rPr/>
    </w:lvl>
    <w:lvl w:ilvl="8">
      <w:start w:val="1"/>
      <w:numFmt w:val="lowerRoman"/>
      <w:lvlText w:val="%9."/>
      <w:lvlJc w:val="right"/>
      <w:pPr>
        <w:ind w:left="4320" w:firstLine="384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480" w:firstLine="0"/>
      </w:pPr>
      <w:rPr/>
    </w:lvl>
    <w:lvl w:ilvl="1">
      <w:start w:val="1"/>
      <w:numFmt w:val="decimal"/>
      <w:lvlText w:val="%2、"/>
      <w:lvlJc w:val="left"/>
      <w:pPr>
        <w:ind w:left="960" w:firstLine="480"/>
      </w:pPr>
      <w:rPr/>
    </w:lvl>
    <w:lvl w:ilvl="2">
      <w:start w:val="1"/>
      <w:numFmt w:val="lowerRoman"/>
      <w:lvlText w:val="%3."/>
      <w:lvlJc w:val="right"/>
      <w:pPr>
        <w:ind w:left="1440" w:firstLine="960"/>
      </w:pPr>
      <w:rPr/>
    </w:lvl>
    <w:lvl w:ilvl="3">
      <w:start w:val="1"/>
      <w:numFmt w:val="decimal"/>
      <w:lvlText w:val="%4."/>
      <w:lvlJc w:val="left"/>
      <w:pPr>
        <w:ind w:left="1920" w:firstLine="1440"/>
      </w:pPr>
      <w:rPr/>
    </w:lvl>
    <w:lvl w:ilvl="4">
      <w:start w:val="1"/>
      <w:numFmt w:val="decimal"/>
      <w:lvlText w:val="%5、"/>
      <w:lvlJc w:val="left"/>
      <w:pPr>
        <w:ind w:left="2400" w:firstLine="1920"/>
      </w:pPr>
      <w:rPr/>
    </w:lvl>
    <w:lvl w:ilvl="5">
      <w:start w:val="1"/>
      <w:numFmt w:val="lowerRoman"/>
      <w:lvlText w:val="%6."/>
      <w:lvlJc w:val="right"/>
      <w:pPr>
        <w:ind w:left="2880" w:firstLine="2400"/>
      </w:pPr>
      <w:rPr/>
    </w:lvl>
    <w:lvl w:ilvl="6">
      <w:start w:val="1"/>
      <w:numFmt w:val="decimal"/>
      <w:lvlText w:val="%7."/>
      <w:lvlJc w:val="left"/>
      <w:pPr>
        <w:ind w:left="3360" w:firstLine="2880"/>
      </w:pPr>
      <w:rPr/>
    </w:lvl>
    <w:lvl w:ilvl="7">
      <w:start w:val="1"/>
      <w:numFmt w:val="decimal"/>
      <w:lvlText w:val="%8、"/>
      <w:lvlJc w:val="left"/>
      <w:pPr>
        <w:ind w:left="3840" w:firstLine="3360"/>
      </w:pPr>
      <w:rPr/>
    </w:lvl>
    <w:lvl w:ilvl="8">
      <w:start w:val="1"/>
      <w:numFmt w:val="lowerRoman"/>
      <w:lvlText w:val="%9."/>
      <w:lvlJc w:val="right"/>
      <w:pPr>
        <w:ind w:left="4320" w:firstLine="384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480" w:firstLine="0"/>
      </w:pPr>
      <w:rPr/>
    </w:lvl>
    <w:lvl w:ilvl="1">
      <w:start w:val="1"/>
      <w:numFmt w:val="decimal"/>
      <w:lvlText w:val="%2、"/>
      <w:lvlJc w:val="left"/>
      <w:pPr>
        <w:ind w:left="960" w:firstLine="480"/>
      </w:pPr>
      <w:rPr/>
    </w:lvl>
    <w:lvl w:ilvl="2">
      <w:start w:val="1"/>
      <w:numFmt w:val="lowerRoman"/>
      <w:lvlText w:val="%3."/>
      <w:lvlJc w:val="right"/>
      <w:pPr>
        <w:ind w:left="1440" w:firstLine="960"/>
      </w:pPr>
      <w:rPr/>
    </w:lvl>
    <w:lvl w:ilvl="3">
      <w:start w:val="1"/>
      <w:numFmt w:val="decimal"/>
      <w:lvlText w:val="%4."/>
      <w:lvlJc w:val="left"/>
      <w:pPr>
        <w:ind w:left="1920" w:firstLine="1440"/>
      </w:pPr>
      <w:rPr/>
    </w:lvl>
    <w:lvl w:ilvl="4">
      <w:start w:val="1"/>
      <w:numFmt w:val="decimal"/>
      <w:lvlText w:val="%5、"/>
      <w:lvlJc w:val="left"/>
      <w:pPr>
        <w:ind w:left="2400" w:firstLine="1920"/>
      </w:pPr>
      <w:rPr/>
    </w:lvl>
    <w:lvl w:ilvl="5">
      <w:start w:val="1"/>
      <w:numFmt w:val="lowerRoman"/>
      <w:lvlText w:val="%6."/>
      <w:lvlJc w:val="right"/>
      <w:pPr>
        <w:ind w:left="2880" w:firstLine="2400"/>
      </w:pPr>
      <w:rPr/>
    </w:lvl>
    <w:lvl w:ilvl="6">
      <w:start w:val="1"/>
      <w:numFmt w:val="decimal"/>
      <w:lvlText w:val="%7."/>
      <w:lvlJc w:val="left"/>
      <w:pPr>
        <w:ind w:left="3360" w:firstLine="2880"/>
      </w:pPr>
      <w:rPr/>
    </w:lvl>
    <w:lvl w:ilvl="7">
      <w:start w:val="1"/>
      <w:numFmt w:val="decimal"/>
      <w:lvlText w:val="%8、"/>
      <w:lvlJc w:val="left"/>
      <w:pPr>
        <w:ind w:left="3840" w:firstLine="3360"/>
      </w:pPr>
      <w:rPr/>
    </w:lvl>
    <w:lvl w:ilvl="8">
      <w:start w:val="1"/>
      <w:numFmt w:val="lowerRoman"/>
      <w:lvlText w:val="%9."/>
      <w:lvlJc w:val="right"/>
      <w:pPr>
        <w:ind w:left="4320" w:firstLine="3840"/>
      </w:pPr>
      <w:rPr/>
    </w:lvl>
  </w:abstractNum>
  <w:abstractNum w:abstractNumId="6">
    <w:lvl w:ilvl="0">
      <w:start w:val="1"/>
      <w:numFmt w:val="decimal"/>
      <w:lvlText w:val="%1"/>
      <w:lvlJc w:val="left"/>
      <w:pPr>
        <w:ind w:left="425" w:firstLine="0"/>
      </w:pPr>
      <w:rPr/>
    </w:lvl>
    <w:lvl w:ilvl="1">
      <w:start w:val="1"/>
      <w:numFmt w:val="decimal"/>
      <w:lvlText w:val="%1.%2"/>
      <w:lvlJc w:val="left"/>
      <w:pPr>
        <w:ind w:left="992" w:firstLine="425"/>
      </w:pPr>
      <w:rPr/>
    </w:lvl>
    <w:lvl w:ilvl="2">
      <w:start w:val="1"/>
      <w:numFmt w:val="decimal"/>
      <w:lvlText w:val="%1.%2.%3"/>
      <w:lvlJc w:val="left"/>
      <w:pPr>
        <w:ind w:left="1418" w:firstLine="851"/>
      </w:pPr>
      <w:rPr/>
    </w:lvl>
    <w:lvl w:ilvl="3">
      <w:start w:val="1"/>
      <w:numFmt w:val="decimal"/>
      <w:lvlText w:val="%1.%2.%3.%4"/>
      <w:lvlJc w:val="left"/>
      <w:pPr>
        <w:ind w:left="1984" w:firstLine="1276"/>
      </w:pPr>
      <w:rPr/>
    </w:lvl>
    <w:lvl w:ilvl="4">
      <w:start w:val="1"/>
      <w:numFmt w:val="decimal"/>
      <w:lvlText w:val="%1.%2.%3.%4.%5"/>
      <w:lvlJc w:val="left"/>
      <w:pPr>
        <w:ind w:left="2551" w:firstLine="1701"/>
      </w:pPr>
      <w:rPr/>
    </w:lvl>
    <w:lvl w:ilvl="5">
      <w:start w:val="1"/>
      <w:numFmt w:val="decimal"/>
      <w:lvlText w:val="%1.%2.%3.%4.%5.%6"/>
      <w:lvlJc w:val="left"/>
      <w:pPr>
        <w:ind w:left="3260" w:firstLine="2126"/>
      </w:pPr>
      <w:rPr/>
    </w:lvl>
    <w:lvl w:ilvl="6">
      <w:start w:val="1"/>
      <w:numFmt w:val="decimal"/>
      <w:lvlText w:val="%1.%2.%3.%4.%5.%6.%7"/>
      <w:lvlJc w:val="left"/>
      <w:pPr>
        <w:ind w:left="3827" w:firstLine="2551"/>
      </w:pPr>
      <w:rPr/>
    </w:lvl>
    <w:lvl w:ilvl="7">
      <w:start w:val="1"/>
      <w:numFmt w:val="decimal"/>
      <w:lvlText w:val="%1.%2.%3.%4.%5.%6.%7.%8"/>
      <w:lvlJc w:val="left"/>
      <w:pPr>
        <w:ind w:left="4394" w:firstLine="2976"/>
      </w:pPr>
      <w:rPr/>
    </w:lvl>
    <w:lvl w:ilvl="8">
      <w:start w:val="1"/>
      <w:numFmt w:val="decimal"/>
      <w:lvlText w:val="%1.%2.%3.%4.%5.%6.%7.%8.%9"/>
      <w:lvlJc w:val="left"/>
      <w:pPr>
        <w:ind w:left="5102" w:firstLine="3402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360" w:firstLine="0"/>
      </w:pPr>
      <w:rPr/>
    </w:lvl>
    <w:lvl w:ilvl="1">
      <w:start w:val="1"/>
      <w:numFmt w:val="decimal"/>
      <w:lvlText w:val="%2、"/>
      <w:lvlJc w:val="left"/>
      <w:pPr>
        <w:ind w:left="960" w:firstLine="480"/>
      </w:pPr>
      <w:rPr/>
    </w:lvl>
    <w:lvl w:ilvl="2">
      <w:start w:val="1"/>
      <w:numFmt w:val="lowerRoman"/>
      <w:lvlText w:val="%3."/>
      <w:lvlJc w:val="right"/>
      <w:pPr>
        <w:ind w:left="1440" w:firstLine="960"/>
      </w:pPr>
      <w:rPr/>
    </w:lvl>
    <w:lvl w:ilvl="3">
      <w:start w:val="1"/>
      <w:numFmt w:val="decimal"/>
      <w:lvlText w:val="%4."/>
      <w:lvlJc w:val="left"/>
      <w:pPr>
        <w:ind w:left="1920" w:firstLine="1440"/>
      </w:pPr>
      <w:rPr/>
    </w:lvl>
    <w:lvl w:ilvl="4">
      <w:start w:val="1"/>
      <w:numFmt w:val="decimal"/>
      <w:lvlText w:val="%5、"/>
      <w:lvlJc w:val="left"/>
      <w:pPr>
        <w:ind w:left="2400" w:firstLine="1920"/>
      </w:pPr>
      <w:rPr/>
    </w:lvl>
    <w:lvl w:ilvl="5">
      <w:start w:val="1"/>
      <w:numFmt w:val="lowerRoman"/>
      <w:lvlText w:val="%6."/>
      <w:lvlJc w:val="right"/>
      <w:pPr>
        <w:ind w:left="2880" w:firstLine="2400"/>
      </w:pPr>
      <w:rPr/>
    </w:lvl>
    <w:lvl w:ilvl="6">
      <w:start w:val="1"/>
      <w:numFmt w:val="decimal"/>
      <w:lvlText w:val="%7."/>
      <w:lvlJc w:val="left"/>
      <w:pPr>
        <w:ind w:left="3360" w:firstLine="2880"/>
      </w:pPr>
      <w:rPr/>
    </w:lvl>
    <w:lvl w:ilvl="7">
      <w:start w:val="1"/>
      <w:numFmt w:val="decimal"/>
      <w:lvlText w:val="%8、"/>
      <w:lvlJc w:val="left"/>
      <w:pPr>
        <w:ind w:left="3840" w:firstLine="3360"/>
      </w:pPr>
      <w:rPr/>
    </w:lvl>
    <w:lvl w:ilvl="8">
      <w:start w:val="1"/>
      <w:numFmt w:val="lowerRoman"/>
      <w:lvlText w:val="%9."/>
      <w:lvlJc w:val="right"/>
      <w:pPr>
        <w:ind w:left="4320" w:firstLine="3840"/>
      </w:pPr>
      <w:rPr/>
    </w:lvl>
  </w:abstractNum>
  <w:abstractNum w:abstractNumId="8">
    <w:lvl w:ilvl="0">
      <w:start w:val="1"/>
      <w:numFmt w:val="decimal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Calibri" w:hAnsi="Calibri" w:eastAsia="Calibri" w:ascii="Calibri"/>
        <w:b w:val="0"/>
        <w:i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0"/>
        <w:spacing w:lineRule="auto" w:after="0" w:line="240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ttp://www.aasts.org/publication.php#prettyPhoto/1/" Type="http://schemas.openxmlformats.org/officeDocument/2006/relationships/hyperlink" TargetMode="External" Id="rId6"/><Relationship Target="http://www.aasts.org/membership.successs.php" Type="http://schemas.openxmlformats.org/officeDocument/2006/relationships/hyperlink" TargetMode="External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modification notes (3.docx.docx</dc:title>
</cp:coreProperties>
</file>